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bookmarkStart w:id="0" w:name="_GoBack"/>
      <w:r w:rsidR="000A4980" w:rsidRPr="000A4980">
        <w:rPr>
          <w:rFonts w:hint="eastAsia"/>
          <w:b/>
          <w:sz w:val="28"/>
        </w:rPr>
        <w:t>黑龙江</w:t>
      </w:r>
      <w:proofErr w:type="gramStart"/>
      <w:r w:rsidR="000A4980" w:rsidRPr="000A4980">
        <w:rPr>
          <w:rFonts w:hint="eastAsia"/>
          <w:b/>
          <w:sz w:val="28"/>
        </w:rPr>
        <w:t>购百特</w:t>
      </w:r>
      <w:proofErr w:type="gramEnd"/>
      <w:r w:rsidR="000A4980" w:rsidRPr="000A4980">
        <w:rPr>
          <w:rFonts w:hint="eastAsia"/>
          <w:b/>
          <w:sz w:val="28"/>
        </w:rPr>
        <w:t>便利店管理有限公司</w:t>
      </w:r>
      <w:bookmarkEnd w:id="0"/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0A4980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proofErr w:type="gramStart"/>
      <w:r w:rsidR="000A4980">
        <w:rPr>
          <w:b/>
          <w:sz w:val="28"/>
        </w:rPr>
        <w:t>pre-a</w:t>
      </w:r>
      <w:proofErr w:type="gramEnd"/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0A4980">
        <w:rPr>
          <w:rFonts w:hint="eastAsia"/>
          <w:b/>
          <w:sz w:val="28"/>
        </w:rPr>
        <w:t>594</w:t>
      </w:r>
      <w:r w:rsidR="000A4980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0A4980">
        <w:rPr>
          <w:rFonts w:hint="eastAsia"/>
          <w:b/>
          <w:sz w:val="28"/>
        </w:rPr>
        <w:t>5.5%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0A4980">
        <w:rPr>
          <w:rFonts w:hint="eastAsia"/>
          <w:b/>
          <w:sz w:val="28"/>
        </w:rPr>
        <w:t>早中期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0A4980" w:rsidRPr="000A4980" w:rsidRDefault="000A4980" w:rsidP="000A4980">
      <w:pPr>
        <w:widowControl/>
        <w:jc w:val="left"/>
        <w:outlineLvl w:val="1"/>
        <w:rPr>
          <w:rFonts w:ascii="微软雅黑" w:eastAsia="微软雅黑" w:hAnsi="微软雅黑" w:cs="宋体"/>
          <w:b/>
          <w:bCs/>
          <w:color w:val="494949"/>
          <w:kern w:val="0"/>
          <w:sz w:val="27"/>
          <w:szCs w:val="27"/>
        </w:rPr>
      </w:pPr>
      <w:r w:rsidRPr="000A4980">
        <w:rPr>
          <w:rFonts w:ascii="微软雅黑" w:eastAsia="微软雅黑" w:hAnsi="微软雅黑" w:cs="宋体" w:hint="eastAsia"/>
          <w:b/>
          <w:bCs/>
          <w:color w:val="494949"/>
          <w:kern w:val="0"/>
          <w:sz w:val="27"/>
          <w:szCs w:val="27"/>
        </w:rPr>
        <w:t>多家上市公司共同投资建设</w:t>
      </w:r>
    </w:p>
    <w:p w:rsidR="000A4980" w:rsidRPr="000A4980" w:rsidRDefault="000A4980" w:rsidP="000A4980">
      <w:pPr>
        <w:widowControl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 w:hint="eastAsia"/>
          <w:color w:val="494949"/>
          <w:kern w:val="0"/>
          <w:szCs w:val="21"/>
        </w:rPr>
      </w:pPr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通过独特的商业模式和专业团队的工匠精神，由创始人王宸携手汉博商业（证券代码：831576），秦岭投资，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盈正投资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 xml:space="preserve">, 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赢商网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，大有基金，投资共同共建，并得到了来自新恒基集团、国美电器、康成投资（大润发）、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掌趣科技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（证券代码：300315）、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飞牛网等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多家上市公司的协力支持。使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购百特便利店更加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有信心和动力实现企业目标。</w:t>
      </w:r>
    </w:p>
    <w:p w:rsidR="000A4980" w:rsidRPr="000A4980" w:rsidRDefault="000A4980" w:rsidP="000A4980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494949"/>
          <w:kern w:val="0"/>
          <w:sz w:val="27"/>
          <w:szCs w:val="27"/>
        </w:rPr>
      </w:pPr>
      <w:r w:rsidRPr="000A4980">
        <w:rPr>
          <w:rFonts w:ascii="微软雅黑" w:eastAsia="微软雅黑" w:hAnsi="微软雅黑" w:cs="宋体" w:hint="eastAsia"/>
          <w:b/>
          <w:bCs/>
          <w:color w:val="494949"/>
          <w:kern w:val="0"/>
          <w:sz w:val="27"/>
          <w:szCs w:val="27"/>
        </w:rPr>
        <w:t>公司介绍</w:t>
      </w:r>
    </w:p>
    <w:p w:rsidR="000A4980" w:rsidRPr="000A4980" w:rsidRDefault="000A4980" w:rsidP="000A498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4980">
        <w:rPr>
          <w:rFonts w:ascii="微软雅黑" w:eastAsia="微软雅黑" w:hAnsi="微软雅黑" w:cs="宋体" w:hint="eastAsia"/>
          <w:b/>
          <w:bCs/>
          <w:color w:val="494949"/>
          <w:kern w:val="0"/>
          <w:sz w:val="27"/>
          <w:szCs w:val="27"/>
        </w:rPr>
        <w:lastRenderedPageBreak/>
        <w:t>工匠精神打造便利店品族品牌！</w:t>
      </w:r>
    </w:p>
    <w:p w:rsidR="000A4980" w:rsidRPr="000A4980" w:rsidRDefault="000A4980" w:rsidP="000A4980">
      <w:pPr>
        <w:widowControl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/>
          <w:color w:val="494949"/>
          <w:kern w:val="0"/>
          <w:szCs w:val="21"/>
        </w:rPr>
      </w:pP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购百特让您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的购物成为一场奇妙的旅行。近年来，随着以智能手机为代表的移动智能终端的普及，移动互联网正悄然改变着人们的日常生活方式。滴滴打车、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美团网、微信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商城、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手机淘宝等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一系列的移动互联网平台的出现，从衣食住行的各个方面，全方位的将现代都市生活引领到智能生活的时代，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购百特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24小时连锁便利店正是在移动互联网的浪潮下应运而生。</w:t>
      </w:r>
    </w:p>
    <w:p w:rsidR="000A4980" w:rsidRPr="000A4980" w:rsidRDefault="000A4980" w:rsidP="000A4980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494949"/>
          <w:kern w:val="0"/>
          <w:sz w:val="27"/>
          <w:szCs w:val="27"/>
        </w:rPr>
      </w:pPr>
      <w:r w:rsidRPr="000A4980">
        <w:rPr>
          <w:rFonts w:ascii="微软雅黑" w:eastAsia="微软雅黑" w:hAnsi="微软雅黑" w:cs="宋体" w:hint="eastAsia"/>
          <w:b/>
          <w:bCs/>
          <w:color w:val="494949"/>
          <w:kern w:val="0"/>
          <w:sz w:val="27"/>
          <w:szCs w:val="27"/>
        </w:rPr>
        <w:t>自有中央厨房</w:t>
      </w:r>
    </w:p>
    <w:p w:rsidR="000A4980" w:rsidRPr="000A4980" w:rsidRDefault="000A4980" w:rsidP="000A498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4980">
        <w:rPr>
          <w:rFonts w:ascii="微软雅黑" w:eastAsia="微软雅黑" w:hAnsi="微软雅黑" w:cs="宋体" w:hint="eastAsia"/>
          <w:b/>
          <w:bCs/>
          <w:color w:val="494949"/>
          <w:kern w:val="0"/>
          <w:sz w:val="27"/>
          <w:szCs w:val="27"/>
        </w:rPr>
        <w:t>美食范围涵盖广，中央厨房集中生产。</w:t>
      </w:r>
    </w:p>
    <w:p w:rsidR="000A4980" w:rsidRPr="000A4980" w:rsidRDefault="000A4980" w:rsidP="000A4980">
      <w:pPr>
        <w:widowControl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/>
          <w:color w:val="494949"/>
          <w:kern w:val="0"/>
          <w:szCs w:val="21"/>
        </w:rPr>
      </w:pPr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35%-50%为自有商品区别于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普通仓买和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国内便利店，自有商品的特点就是毛利高、不易被模仿。</w:t>
      </w:r>
      <w:proofErr w:type="spell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GoMarket</w:t>
      </w:r>
      <w:proofErr w:type="spell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购百</w:t>
      </w:r>
      <w:proofErr w:type="gramStart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特</w:t>
      </w:r>
      <w:proofErr w:type="gramEnd"/>
      <w:r w:rsidRPr="000A4980">
        <w:rPr>
          <w:rFonts w:ascii="微软雅黑" w:eastAsia="微软雅黑" w:hAnsi="微软雅黑" w:cs="宋体" w:hint="eastAsia"/>
          <w:color w:val="494949"/>
          <w:kern w:val="0"/>
          <w:szCs w:val="21"/>
        </w:rPr>
        <w:t>自有中央厨房、鲜食工厂研发并生产的鲜食零添加剂、品类齐全。满足了日常生活的早餐、午餐、下午茶、晚餐、夜宵等一日五餐需要。每月还有新产品不断更新，真正做到了解决消费者的多种需求。</w:t>
      </w:r>
    </w:p>
    <w:p w:rsidR="00446CDC" w:rsidRPr="000A4980" w:rsidRDefault="00446CDC" w:rsidP="005C418B"/>
    <w:sectPr w:rsidR="00446CDC" w:rsidRPr="000A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0A4980"/>
    <w:rsid w:val="00387C67"/>
    <w:rsid w:val="00446CDC"/>
    <w:rsid w:val="0055397D"/>
    <w:rsid w:val="005C418B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2018-10-17T06:13:00Z</dcterms:created>
  <dcterms:modified xsi:type="dcterms:W3CDTF">2018-10-17T06:13:00Z</dcterms:modified>
</cp:coreProperties>
</file>