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B" w:rsidRDefault="005C418B" w:rsidP="005C418B"/>
    <w:p w:rsidR="005C418B" w:rsidRDefault="005C418B" w:rsidP="005C418B">
      <w:r w:rsidRPr="005C418B">
        <w:rPr>
          <w:rFonts w:hint="eastAsia"/>
          <w:b/>
          <w:sz w:val="28"/>
        </w:rPr>
        <w:t>项目名称：</w:t>
      </w:r>
      <w:r w:rsidR="00D81B85">
        <w:rPr>
          <w:rFonts w:hint="eastAsia"/>
        </w:rPr>
        <w:t>哈尔滨萌爪科技有限公司</w:t>
      </w:r>
    </w:p>
    <w:p w:rsidR="005C418B" w:rsidRPr="005C418B" w:rsidRDefault="005C418B" w:rsidP="005C418B">
      <w:pPr>
        <w:rPr>
          <w:b/>
          <w:sz w:val="28"/>
        </w:rPr>
      </w:pPr>
      <w:r>
        <w:rPr>
          <w:b/>
          <w:sz w:val="28"/>
        </w:rPr>
        <w:t>所处领域：</w:t>
      </w:r>
      <w:r w:rsidRPr="005C418B">
        <w:rPr>
          <w:sz w:val="28"/>
          <w:highlight w:val="yellow"/>
        </w:rPr>
        <w:t>（注意：项目所处领域需在以下</w:t>
      </w:r>
      <w:r w:rsidRPr="005C418B">
        <w:rPr>
          <w:rFonts w:hint="eastAsia"/>
          <w:sz w:val="28"/>
          <w:highlight w:val="yellow"/>
        </w:rPr>
        <w:t>8</w:t>
      </w:r>
      <w:r w:rsidRPr="005C418B">
        <w:rPr>
          <w:rFonts w:hint="eastAsia"/>
          <w:sz w:val="28"/>
          <w:highlight w:val="yellow"/>
        </w:rPr>
        <w:t>大类中打</w:t>
      </w:r>
      <w:r>
        <w:rPr>
          <w:rFonts w:hint="eastAsia"/>
          <w:sz w:val="28"/>
          <w:highlight w:val="yellow"/>
        </w:rPr>
        <w:t>“</w:t>
      </w:r>
      <w:r w:rsidRPr="005C418B">
        <w:rPr>
          <w:rFonts w:ascii="MS Gothic" w:eastAsia="MS Gothic" w:hAnsi="MS Gothic" w:cs="MS Gothic" w:hint="eastAsia"/>
          <w:sz w:val="28"/>
          <w:highlight w:val="yellow"/>
        </w:rPr>
        <w:t>✔</w:t>
      </w:r>
      <w:r>
        <w:rPr>
          <w:rFonts w:ascii="MS Gothic" w:eastAsia="MS Gothic" w:hAnsi="MS Gothic" w:cs="MS Gothic" w:hint="eastAsia"/>
          <w:sz w:val="28"/>
          <w:highlight w:val="yellow"/>
        </w:rPr>
        <w:t>”</w:t>
      </w:r>
      <w:r w:rsidRPr="005C418B">
        <w:rPr>
          <w:sz w:val="28"/>
          <w:highlight w:val="yellow"/>
        </w:rPr>
        <w:t>）</w:t>
      </w:r>
    </w:p>
    <w:p w:rsidR="005C418B" w:rsidRPr="005C418B" w:rsidRDefault="005C418B" w:rsidP="005C418B">
      <w:pPr>
        <w:ind w:firstLineChars="400" w:firstLine="1120"/>
        <w:rPr>
          <w:sz w:val="28"/>
        </w:rPr>
      </w:pPr>
      <w:r w:rsidRPr="005C418B">
        <w:rPr>
          <w:rFonts w:hint="eastAsia"/>
          <w:sz w:val="28"/>
        </w:rPr>
        <w:t>电子信息技术</w:t>
      </w:r>
      <w:r w:rsidRPr="005C418B">
        <w:rPr>
          <w:rFonts w:hint="eastAsia"/>
          <w:sz w:val="28"/>
        </w:rPr>
        <w:t xml:space="preserve"> </w:t>
      </w:r>
      <w:r w:rsidRPr="005C418B">
        <w:rPr>
          <w:rFonts w:hint="eastAsia"/>
          <w:sz w:val="28"/>
        </w:rPr>
        <w:t>（</w:t>
      </w:r>
      <w:r w:rsidR="00D81B85" w:rsidRPr="005C418B">
        <w:rPr>
          <w:rFonts w:ascii="MS Gothic" w:eastAsia="MS Gothic" w:hAnsi="MS Gothic" w:cs="MS Gothic" w:hint="eastAsia"/>
          <w:sz w:val="28"/>
          <w:highlight w:val="yellow"/>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现代农业</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高端装备制造</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新材料技术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生物技术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新能源及节能技术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资源与环境技术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Default="005C418B" w:rsidP="005C418B">
      <w:pPr>
        <w:ind w:firstLineChars="400" w:firstLine="1120"/>
        <w:rPr>
          <w:sz w:val="28"/>
        </w:rPr>
      </w:pPr>
      <w:r w:rsidRPr="005C418B">
        <w:rPr>
          <w:rFonts w:hint="eastAsia"/>
          <w:sz w:val="28"/>
        </w:rPr>
        <w:t>新医药技术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rPr>
          <w:b/>
          <w:sz w:val="28"/>
        </w:rPr>
      </w:pPr>
      <w:r w:rsidRPr="005C418B">
        <w:rPr>
          <w:rFonts w:hint="eastAsia"/>
          <w:b/>
          <w:sz w:val="28"/>
        </w:rPr>
        <w:t>融资轮次：</w:t>
      </w:r>
      <w:r w:rsidR="00D81B85">
        <w:rPr>
          <w:rFonts w:hint="eastAsia"/>
          <w:b/>
          <w:sz w:val="28"/>
        </w:rPr>
        <w:t>A</w:t>
      </w:r>
      <w:r w:rsidR="00E92859">
        <w:rPr>
          <w:rFonts w:hint="eastAsia"/>
          <w:b/>
          <w:sz w:val="28"/>
        </w:rPr>
        <w:t>轮</w:t>
      </w:r>
    </w:p>
    <w:p w:rsidR="005C418B" w:rsidRPr="005C418B" w:rsidRDefault="005C418B" w:rsidP="005C418B">
      <w:pPr>
        <w:rPr>
          <w:b/>
          <w:sz w:val="28"/>
        </w:rPr>
      </w:pPr>
      <w:r w:rsidRPr="005C418B">
        <w:rPr>
          <w:rFonts w:hint="eastAsia"/>
          <w:b/>
          <w:sz w:val="28"/>
        </w:rPr>
        <w:t>融资金额：</w:t>
      </w:r>
      <w:r w:rsidR="00D81B85">
        <w:rPr>
          <w:rFonts w:hint="eastAsia"/>
          <w:b/>
          <w:sz w:val="28"/>
        </w:rPr>
        <w:t>300</w:t>
      </w:r>
      <w:r w:rsidR="00E92859">
        <w:rPr>
          <w:rFonts w:hint="eastAsia"/>
          <w:b/>
          <w:sz w:val="28"/>
        </w:rPr>
        <w:t>万</w:t>
      </w:r>
    </w:p>
    <w:p w:rsidR="005C418B" w:rsidRPr="005C418B" w:rsidRDefault="00387C67" w:rsidP="005C418B">
      <w:pPr>
        <w:rPr>
          <w:b/>
          <w:sz w:val="28"/>
        </w:rPr>
      </w:pPr>
      <w:r>
        <w:rPr>
          <w:rFonts w:hint="eastAsia"/>
          <w:b/>
          <w:sz w:val="28"/>
        </w:rPr>
        <w:t>出让</w:t>
      </w:r>
      <w:r w:rsidR="005C418B" w:rsidRPr="005C418B">
        <w:rPr>
          <w:rFonts w:hint="eastAsia"/>
          <w:b/>
          <w:sz w:val="28"/>
        </w:rPr>
        <w:t>比例：</w:t>
      </w:r>
      <w:r w:rsidR="00D81B85">
        <w:rPr>
          <w:rFonts w:hint="eastAsia"/>
          <w:b/>
          <w:sz w:val="28"/>
        </w:rPr>
        <w:t>15%</w:t>
      </w:r>
    </w:p>
    <w:p w:rsidR="005C418B" w:rsidRPr="005C418B" w:rsidRDefault="005C418B" w:rsidP="005C418B">
      <w:pPr>
        <w:rPr>
          <w:b/>
          <w:sz w:val="28"/>
        </w:rPr>
      </w:pPr>
      <w:r w:rsidRPr="005C418B">
        <w:rPr>
          <w:rFonts w:hint="eastAsia"/>
          <w:b/>
          <w:sz w:val="28"/>
        </w:rPr>
        <w:t>项目阶段：</w:t>
      </w:r>
      <w:r w:rsidR="00D81B85">
        <w:rPr>
          <w:rFonts w:hint="eastAsia"/>
          <w:b/>
          <w:sz w:val="28"/>
        </w:rPr>
        <w:t>初创期</w:t>
      </w:r>
    </w:p>
    <w:p w:rsidR="00D81B85" w:rsidRPr="00D81B85" w:rsidRDefault="005C418B" w:rsidP="00D81B85">
      <w:pPr>
        <w:rPr>
          <w:rFonts w:hint="eastAsia"/>
          <w:b/>
          <w:sz w:val="28"/>
        </w:rPr>
      </w:pPr>
      <w:r w:rsidRPr="005C418B">
        <w:rPr>
          <w:rFonts w:hint="eastAsia"/>
          <w:b/>
          <w:sz w:val="28"/>
        </w:rPr>
        <w:t>项目简介：</w:t>
      </w:r>
    </w:p>
    <w:p w:rsidR="00D81B85" w:rsidRDefault="00D81B85" w:rsidP="00D81B85">
      <w:pPr>
        <w:ind w:firstLineChars="200" w:firstLine="420"/>
      </w:pPr>
      <w:r w:rsidRPr="00D81B85">
        <w:rPr>
          <w:rFonts w:hint="eastAsia"/>
        </w:rPr>
        <w:t>哈尔滨萌爪科技有限公司办公室地址位于哈尔滨经开区南岗集中区长江路</w:t>
      </w:r>
      <w:r w:rsidRPr="00D81B85">
        <w:rPr>
          <w:rFonts w:hint="eastAsia"/>
        </w:rPr>
        <w:t>368</w:t>
      </w:r>
      <w:r w:rsidRPr="00D81B85">
        <w:rPr>
          <w:rFonts w:hint="eastAsia"/>
        </w:rPr>
        <w:t>号</w:t>
      </w:r>
      <w:r w:rsidRPr="00D81B85">
        <w:rPr>
          <w:rFonts w:hint="eastAsia"/>
        </w:rPr>
        <w:t>2607</w:t>
      </w:r>
      <w:r w:rsidRPr="00D81B85">
        <w:rPr>
          <w:rFonts w:hint="eastAsia"/>
        </w:rPr>
        <w:t>室，于</w:t>
      </w:r>
      <w:r w:rsidRPr="00D81B85">
        <w:rPr>
          <w:rFonts w:hint="eastAsia"/>
        </w:rPr>
        <w:t>2015</w:t>
      </w:r>
      <w:r w:rsidRPr="00D81B85">
        <w:rPr>
          <w:rFonts w:hint="eastAsia"/>
        </w:rPr>
        <w:t>年</w:t>
      </w:r>
      <w:r w:rsidRPr="00D81B85">
        <w:rPr>
          <w:rFonts w:hint="eastAsia"/>
        </w:rPr>
        <w:t>03</w:t>
      </w:r>
      <w:r w:rsidRPr="00D81B85">
        <w:rPr>
          <w:rFonts w:hint="eastAsia"/>
        </w:rPr>
        <w:t>月</w:t>
      </w:r>
      <w:r w:rsidRPr="00D81B85">
        <w:rPr>
          <w:rFonts w:hint="eastAsia"/>
        </w:rPr>
        <w:t>06</w:t>
      </w:r>
      <w:r w:rsidRPr="00D81B85">
        <w:rPr>
          <w:rFonts w:hint="eastAsia"/>
        </w:rPr>
        <w:t>日在哈尔滨市市场监督管理局开发区分局注册成立，注册资本为</w:t>
      </w:r>
      <w:r w:rsidRPr="00D81B85">
        <w:rPr>
          <w:rFonts w:hint="eastAsia"/>
        </w:rPr>
        <w:t>10</w:t>
      </w:r>
      <w:r w:rsidRPr="00D81B85">
        <w:rPr>
          <w:rFonts w:hint="eastAsia"/>
        </w:rPr>
        <w:t>万元，在公司发展壮大的</w:t>
      </w:r>
      <w:r w:rsidRPr="00D81B85">
        <w:rPr>
          <w:rFonts w:hint="eastAsia"/>
        </w:rPr>
        <w:t>4</w:t>
      </w:r>
      <w:r w:rsidRPr="00D81B85">
        <w:rPr>
          <w:rFonts w:hint="eastAsia"/>
        </w:rPr>
        <w:t>年里，我们始终为客户提供好的产品和技术支持、健全的售后服务，我公司主要经营电子信息技术开发、技术咨询、技术服务、技术转让；设计、制作、代理、发布国内广告业务；网站建设技术服务；销售日用百货。，我们有好的产品和专业的销售和技术团队，</w:t>
      </w:r>
      <w:bookmarkStart w:id="0" w:name="_GoBack"/>
      <w:bookmarkEnd w:id="0"/>
    </w:p>
    <w:sectPr w:rsidR="00D81B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C418B"/>
    <w:rsid w:val="00D81B85"/>
    <w:rsid w:val="00E7538B"/>
    <w:rsid w:val="00E9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Company>China</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dc:creator>
  <cp:lastModifiedBy>周宇</cp:lastModifiedBy>
  <cp:revision>2</cp:revision>
  <dcterms:created xsi:type="dcterms:W3CDTF">2018-10-17T01:59:00Z</dcterms:created>
  <dcterms:modified xsi:type="dcterms:W3CDTF">2018-10-17T01:59:00Z</dcterms:modified>
</cp:coreProperties>
</file>