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项目名称：</w:t>
      </w:r>
      <w:bookmarkStart w:id="0" w:name="_GoBack"/>
      <w:r>
        <w:rPr>
          <w:rFonts w:hint="eastAsia"/>
          <w:b/>
          <w:sz w:val="28"/>
        </w:rPr>
        <w:t>哈尔滨守与艺科技有限公司</w:t>
      </w:r>
      <w:bookmarkEnd w:id="0"/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Angle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200万元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20%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守艺信息科技有限公司，成立于2017年6月28日。公司创始人姜超为哈尔滨工业大学（威海）（或简称“哈工大威海”）2013级能源与动力工程学士，在校期间有多次创业经历。 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公司以街舞教学营销系统为切入点，提供全景视频采集、云托管、移动管理平台为一体的场景解决方案，致力于打造针对培训行业的全景视频内容平台。 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守艺科技为街舞工作室，推出“街街”街舞全景视频系统，提供全景视频采集、云托管、移动管理平台为一体的场景解决方案，目标是通过为B端提供优质服务的同时获得海量C端用户和内容。 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并且以街舞培训为切入点，致力于打造针对泛培训行业的全景视频内容平台。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7C67"/>
    <w:rsid w:val="00446CDC"/>
    <w:rsid w:val="005C418B"/>
    <w:rsid w:val="00E7538B"/>
    <w:rsid w:val="33773569"/>
    <w:rsid w:val="3A743805"/>
    <w:rsid w:val="45E85FBC"/>
    <w:rsid w:val="51560D74"/>
    <w:rsid w:val="59847ED0"/>
    <w:rsid w:val="63CB1250"/>
    <w:rsid w:val="736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2018-10-17T06:30:39Z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